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62D99" w:rsidRDefault="0024139B" w:rsidP="0024139B">
      <w:pPr>
        <w:jc w:val="center"/>
        <w:rPr>
          <w:b/>
          <w:spacing w:val="40"/>
          <w:lang w:val="uk-UA"/>
        </w:rPr>
      </w:pPr>
      <w:r w:rsidRPr="00A62D99">
        <w:rPr>
          <w:b/>
          <w:spacing w:val="40"/>
          <w:lang w:val="uk-UA"/>
        </w:rPr>
        <w:t>ПЕРЕЛІК</w:t>
      </w:r>
    </w:p>
    <w:p w:rsidR="00D64B2A" w:rsidRDefault="00D64B2A" w:rsidP="0024139B">
      <w:pPr>
        <w:jc w:val="center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розпоряджень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міського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голови</w:t>
      </w:r>
      <w:proofErr w:type="spellEnd"/>
      <w:r>
        <w:rPr>
          <w:b/>
          <w:lang w:val="en-US"/>
        </w:rPr>
        <w:t>,</w:t>
      </w:r>
    </w:p>
    <w:p w:rsidR="00927FC1" w:rsidRPr="00927FC1" w:rsidRDefault="00D64B2A" w:rsidP="0024139B">
      <w:pPr>
        <w:jc w:val="center"/>
        <w:rPr>
          <w:b/>
          <w:lang w:val="en-US"/>
        </w:rPr>
      </w:pPr>
      <w:r>
        <w:rPr>
          <w:b/>
          <w:lang w:val="uk-UA"/>
        </w:rPr>
        <w:t xml:space="preserve">виданих </w:t>
      </w:r>
      <w:r>
        <w:rPr>
          <w:b/>
          <w:lang w:val="en-US"/>
        </w:rPr>
        <w:t xml:space="preserve">в </w:t>
      </w:r>
      <w:proofErr w:type="spellStart"/>
      <w:r>
        <w:rPr>
          <w:b/>
          <w:lang w:val="en-US"/>
        </w:rPr>
        <w:t>період</w:t>
      </w:r>
      <w:proofErr w:type="spellEnd"/>
      <w:r>
        <w:rPr>
          <w:b/>
          <w:lang w:val="en-US"/>
        </w:rPr>
        <w:t xml:space="preserve"> з 27.07.2020 </w:t>
      </w:r>
      <w:proofErr w:type="spellStart"/>
      <w:r>
        <w:rPr>
          <w:b/>
          <w:lang w:val="en-US"/>
        </w:rPr>
        <w:t>по</w:t>
      </w:r>
      <w:proofErr w:type="spellEnd"/>
      <w:r>
        <w:rPr>
          <w:b/>
          <w:lang w:val="en-US"/>
        </w:rPr>
        <w:t xml:space="preserve"> 31.07.2020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2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64B2A" w:rsidTr="00080860">
        <w:trPr>
          <w:tblHeader/>
        </w:trPr>
        <w:tc>
          <w:tcPr>
            <w:tcW w:w="817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552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D64B2A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Га</w:t>
            </w:r>
            <w:r w:rsidR="00672F48" w:rsidRPr="00D64B2A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64B2A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64B2A" w:rsidTr="00080860">
        <w:tc>
          <w:tcPr>
            <w:tcW w:w="817" w:type="dxa"/>
            <w:shd w:val="clear" w:color="auto" w:fill="auto"/>
          </w:tcPr>
          <w:p w:rsidR="009F37F4" w:rsidRPr="00D64B2A" w:rsidRDefault="00D64B2A" w:rsidP="0024139B">
            <w:pPr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F37F4" w:rsidRPr="00D64B2A" w:rsidRDefault="00D64B2A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Про нагородження відзнаками Криворізького міського голови</w:t>
            </w:r>
          </w:p>
        </w:tc>
        <w:tc>
          <w:tcPr>
            <w:tcW w:w="1253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№ 175-р від 27.07.2020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Протокольно-масові заходи</w:t>
            </w:r>
          </w:p>
        </w:tc>
        <w:tc>
          <w:tcPr>
            <w:tcW w:w="1903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 xml:space="preserve">Нагородження </w:t>
            </w:r>
          </w:p>
        </w:tc>
        <w:tc>
          <w:tcPr>
            <w:tcW w:w="13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64B2A" w:rsidRPr="00D64B2A" w:rsidTr="00080860">
        <w:tc>
          <w:tcPr>
            <w:tcW w:w="817" w:type="dxa"/>
            <w:shd w:val="clear" w:color="auto" w:fill="auto"/>
          </w:tcPr>
          <w:p w:rsidR="00D64B2A" w:rsidRPr="00D64B2A" w:rsidRDefault="00D64B2A" w:rsidP="0024139B">
            <w:pPr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D64B2A" w:rsidRPr="00D64B2A" w:rsidRDefault="00D64B2A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28.12.2018 №276-р «Про затвердження переліку посад виконкому міської  ради, які допускаються до  роботи з документами та іншими матеріальними носіями інформації, що містять службову інформацію»</w:t>
            </w:r>
          </w:p>
        </w:tc>
        <w:tc>
          <w:tcPr>
            <w:tcW w:w="1253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№ 176-р від 27.07.2020</w:t>
            </w:r>
          </w:p>
        </w:tc>
        <w:tc>
          <w:tcPr>
            <w:tcW w:w="1275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Діловодство</w:t>
            </w:r>
          </w:p>
        </w:tc>
        <w:tc>
          <w:tcPr>
            <w:tcW w:w="1903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Документи, що містять службову інформацію</w:t>
            </w:r>
          </w:p>
        </w:tc>
        <w:tc>
          <w:tcPr>
            <w:tcW w:w="1399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D64B2A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64B2A" w:rsidTr="00080860">
        <w:tc>
          <w:tcPr>
            <w:tcW w:w="817" w:type="dxa"/>
            <w:shd w:val="clear" w:color="auto" w:fill="auto"/>
          </w:tcPr>
          <w:p w:rsidR="009F37F4" w:rsidRPr="00D64B2A" w:rsidRDefault="00D64B2A" w:rsidP="0024139B">
            <w:pPr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F37F4" w:rsidRPr="00D64B2A" w:rsidRDefault="00D64B2A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Про   продовження   терміну  дії контракту       з       директором Комунального        підприємства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D64B2A">
              <w:rPr>
                <w:sz w:val="16"/>
                <w:szCs w:val="16"/>
                <w:lang w:val="uk-UA"/>
              </w:rPr>
              <w:t>«Центр електронних платежів»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bookmarkStart w:id="0" w:name="_GoBack"/>
            <w:bookmarkEnd w:id="0"/>
            <w:r w:rsidRPr="00D64B2A">
              <w:rPr>
                <w:sz w:val="16"/>
                <w:szCs w:val="16"/>
                <w:lang w:val="uk-UA"/>
              </w:rPr>
              <w:t>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№ 177-р від 27.07.2020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транспорту та телекомунікацій</w:t>
            </w:r>
          </w:p>
        </w:tc>
        <w:tc>
          <w:tcPr>
            <w:tcW w:w="123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64B2A" w:rsidTr="00080860">
        <w:tc>
          <w:tcPr>
            <w:tcW w:w="817" w:type="dxa"/>
            <w:shd w:val="clear" w:color="auto" w:fill="auto"/>
          </w:tcPr>
          <w:p w:rsidR="009F37F4" w:rsidRPr="00D64B2A" w:rsidRDefault="00D64B2A" w:rsidP="0024139B">
            <w:pPr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F37F4" w:rsidRPr="00D64B2A" w:rsidRDefault="00D64B2A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 xml:space="preserve">Про укладення контракту з </w:t>
            </w:r>
            <w:proofErr w:type="spellStart"/>
            <w:r w:rsidRPr="00D64B2A">
              <w:rPr>
                <w:sz w:val="16"/>
                <w:szCs w:val="16"/>
                <w:lang w:val="uk-UA"/>
              </w:rPr>
              <w:t>Бєліком</w:t>
            </w:r>
            <w:proofErr w:type="spellEnd"/>
            <w:r w:rsidRPr="00D64B2A">
              <w:rPr>
                <w:sz w:val="16"/>
                <w:szCs w:val="16"/>
                <w:lang w:val="uk-UA"/>
              </w:rPr>
              <w:t xml:space="preserve"> В.Г.</w:t>
            </w:r>
          </w:p>
        </w:tc>
        <w:tc>
          <w:tcPr>
            <w:tcW w:w="1253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№ 178-р від 29.07.2020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  <w:tc>
          <w:tcPr>
            <w:tcW w:w="1235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Цивільний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Контракт з начальником Комунального підприємства</w:t>
            </w:r>
          </w:p>
        </w:tc>
        <w:tc>
          <w:tcPr>
            <w:tcW w:w="13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64B2A" w:rsidRDefault="00D64B2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B2A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64B2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64B2A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D64B2A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80860"/>
    <w:rsid w:val="000A6423"/>
    <w:rsid w:val="0024139B"/>
    <w:rsid w:val="004317AF"/>
    <w:rsid w:val="005545B8"/>
    <w:rsid w:val="00650338"/>
    <w:rsid w:val="00672F48"/>
    <w:rsid w:val="0073001A"/>
    <w:rsid w:val="00854467"/>
    <w:rsid w:val="00927FC1"/>
    <w:rsid w:val="009F37F4"/>
    <w:rsid w:val="00A04480"/>
    <w:rsid w:val="00A62D99"/>
    <w:rsid w:val="00A83F3D"/>
    <w:rsid w:val="00BF3FBC"/>
    <w:rsid w:val="00C519D6"/>
    <w:rsid w:val="00D64B2A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2020-07-31T12:43:00Z</dcterms:created>
  <dcterms:modified xsi:type="dcterms:W3CDTF">2020-07-31T12:49:00Z</dcterms:modified>
</cp:coreProperties>
</file>